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F7" w:rsidRPr="00C26E03" w:rsidRDefault="00155EF7" w:rsidP="00155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E03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155EF7" w:rsidRPr="00C26E03" w:rsidRDefault="00155EF7" w:rsidP="00155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E03">
        <w:rPr>
          <w:rFonts w:ascii="Times New Roman" w:hAnsi="Times New Roman" w:cs="Times New Roman"/>
          <w:sz w:val="24"/>
          <w:szCs w:val="24"/>
        </w:rPr>
        <w:t xml:space="preserve"> центр развития ребенка – детский сад №27 «Росинка» </w:t>
      </w:r>
    </w:p>
    <w:p w:rsidR="00155EF7" w:rsidRPr="00C26E03" w:rsidRDefault="00155EF7" w:rsidP="00155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E03">
        <w:rPr>
          <w:rFonts w:ascii="Times New Roman" w:hAnsi="Times New Roman" w:cs="Times New Roman"/>
          <w:sz w:val="24"/>
          <w:szCs w:val="24"/>
        </w:rPr>
        <w:t>Ступинского муниципального района</w:t>
      </w:r>
    </w:p>
    <w:p w:rsidR="00155EF7" w:rsidRPr="00C26E03" w:rsidRDefault="00155EF7" w:rsidP="00155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21F" w:rsidRDefault="00F4321F" w:rsidP="00F4321F">
      <w:pPr>
        <w:shd w:val="clear" w:color="auto" w:fill="FFFFFF"/>
        <w:spacing w:before="58" w:line="238" w:lineRule="exact"/>
        <w:jc w:val="both"/>
        <w:rPr>
          <w:rFonts w:ascii="Times New Roman" w:hAnsi="Times New Roman" w:cs="Times New Roman"/>
          <w:i/>
          <w:iCs/>
          <w:noProof/>
          <w:color w:val="000000"/>
          <w:spacing w:val="-3"/>
          <w:lang w:eastAsia="ru-RU"/>
        </w:rPr>
      </w:pPr>
    </w:p>
    <w:p w:rsidR="00155EF7" w:rsidRDefault="00155EF7" w:rsidP="00F4321F">
      <w:pPr>
        <w:shd w:val="clear" w:color="auto" w:fill="FFFFFF"/>
        <w:spacing w:before="58" w:line="238" w:lineRule="exact"/>
        <w:jc w:val="both"/>
        <w:rPr>
          <w:rFonts w:ascii="Times New Roman" w:hAnsi="Times New Roman" w:cs="Times New Roman"/>
          <w:i/>
          <w:iCs/>
          <w:noProof/>
          <w:color w:val="000000"/>
          <w:spacing w:val="-3"/>
          <w:lang w:eastAsia="ru-RU"/>
        </w:rPr>
      </w:pPr>
    </w:p>
    <w:p w:rsidR="00155EF7" w:rsidRPr="00F4321F" w:rsidRDefault="00155EF7" w:rsidP="00F4321F">
      <w:pPr>
        <w:shd w:val="clear" w:color="auto" w:fill="FFFFFF"/>
        <w:spacing w:before="58" w:line="238" w:lineRule="exact"/>
        <w:jc w:val="both"/>
        <w:rPr>
          <w:rFonts w:ascii="Times New Roman" w:hAnsi="Times New Roman" w:cs="Times New Roman"/>
          <w:i/>
          <w:iCs/>
          <w:noProof/>
          <w:color w:val="000000"/>
          <w:spacing w:val="-3"/>
          <w:lang w:eastAsia="ru-RU"/>
        </w:rPr>
      </w:pPr>
    </w:p>
    <w:p w:rsidR="00A54762" w:rsidRDefault="00CF0B9D" w:rsidP="00A547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Выступление на родительском собрании</w:t>
      </w:r>
    </w:p>
    <w:p w:rsidR="00F4321F" w:rsidRPr="00F4321F" w:rsidRDefault="00CF0B9D" w:rsidP="00CF0B9D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i/>
          <w:iCs/>
          <w:color w:val="000000"/>
          <w:spacing w:val="-3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гр. №8. </w:t>
      </w:r>
    </w:p>
    <w:p w:rsidR="00F4321F" w:rsidRPr="00F4321F" w:rsidRDefault="00A54762" w:rsidP="00F4321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Тема: «</w:t>
      </w:r>
      <w:r w:rsidR="00F4321F" w:rsidRPr="00F4321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Физическая культура в семье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F4321F" w:rsidRPr="00F4321F" w:rsidRDefault="00F4321F" w:rsidP="00742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43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7420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Пропаганда среди</w:t>
      </w:r>
      <w:r w:rsidRPr="00F43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родителей </w:t>
      </w:r>
      <w:r w:rsidR="00A54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F43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необходимости</w:t>
      </w:r>
      <w:r w:rsidR="00A54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выполнения </w:t>
      </w:r>
      <w:r w:rsidRPr="00F43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физических упражнений </w:t>
      </w:r>
      <w:r w:rsidR="00A54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ребёнком </w:t>
      </w:r>
      <w:r w:rsidRPr="00F43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домашних условиях</w:t>
      </w:r>
    </w:p>
    <w:p w:rsidR="00F4321F" w:rsidRPr="00F4321F" w:rsidRDefault="00155EF7" w:rsidP="00F4321F">
      <w:pPr>
        <w:shd w:val="clear" w:color="auto" w:fill="FFFFFF"/>
        <w:spacing w:before="58" w:line="238" w:lineRule="exact"/>
        <w:jc w:val="both"/>
        <w:rPr>
          <w:rFonts w:ascii="Times New Roman" w:hAnsi="Times New Roman" w:cs="Times New Roman"/>
          <w:i/>
          <w:iCs/>
          <w:color w:val="000000"/>
          <w:spacing w:val="-3"/>
        </w:rPr>
      </w:pPr>
      <w:r w:rsidRPr="00F4321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1448435</wp:posOffset>
            </wp:positionH>
            <wp:positionV relativeFrom="margin">
              <wp:posOffset>3375025</wp:posOffset>
            </wp:positionV>
            <wp:extent cx="2370455" cy="2574290"/>
            <wp:effectExtent l="0" t="0" r="0" b="0"/>
            <wp:wrapThrough wrapText="bothSides">
              <wp:wrapPolygon edited="0">
                <wp:start x="0" y="0"/>
                <wp:lineTo x="0" y="21419"/>
                <wp:lineTo x="21351" y="21419"/>
                <wp:lineTo x="21351" y="0"/>
                <wp:lineTo x="0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21F" w:rsidRPr="00F4321F" w:rsidRDefault="00F4321F" w:rsidP="00F4321F">
      <w:pPr>
        <w:shd w:val="clear" w:color="auto" w:fill="FFFFFF"/>
        <w:spacing w:before="58" w:line="238" w:lineRule="exact"/>
        <w:jc w:val="both"/>
        <w:rPr>
          <w:rFonts w:ascii="Times New Roman" w:hAnsi="Times New Roman" w:cs="Times New Roman"/>
          <w:i/>
          <w:iCs/>
          <w:color w:val="000000"/>
          <w:spacing w:val="-3"/>
        </w:rPr>
      </w:pPr>
    </w:p>
    <w:p w:rsidR="00F4321F" w:rsidRPr="00F4321F" w:rsidRDefault="00F4321F" w:rsidP="00F4321F">
      <w:pPr>
        <w:shd w:val="clear" w:color="auto" w:fill="FFFFFF"/>
        <w:spacing w:before="58" w:line="238" w:lineRule="exact"/>
        <w:jc w:val="both"/>
        <w:rPr>
          <w:rFonts w:ascii="Times New Roman" w:hAnsi="Times New Roman" w:cs="Times New Roman"/>
          <w:i/>
          <w:iCs/>
          <w:color w:val="000000"/>
          <w:spacing w:val="-3"/>
        </w:rPr>
      </w:pPr>
    </w:p>
    <w:p w:rsidR="00F4321F" w:rsidRPr="00F4321F" w:rsidRDefault="00F4321F" w:rsidP="00F4321F">
      <w:pPr>
        <w:shd w:val="clear" w:color="auto" w:fill="FFFFFF"/>
        <w:spacing w:before="58" w:line="238" w:lineRule="exact"/>
        <w:jc w:val="both"/>
        <w:rPr>
          <w:rFonts w:ascii="Times New Roman" w:hAnsi="Times New Roman" w:cs="Times New Roman"/>
          <w:i/>
          <w:iCs/>
          <w:color w:val="000000"/>
          <w:spacing w:val="-3"/>
        </w:rPr>
      </w:pPr>
    </w:p>
    <w:p w:rsidR="00F4321F" w:rsidRPr="00F4321F" w:rsidRDefault="00F4321F" w:rsidP="00F4321F">
      <w:pPr>
        <w:shd w:val="clear" w:color="auto" w:fill="FFFFFF"/>
        <w:spacing w:before="58" w:line="238" w:lineRule="exact"/>
        <w:jc w:val="both"/>
        <w:rPr>
          <w:rFonts w:ascii="Times New Roman" w:hAnsi="Times New Roman" w:cs="Times New Roman"/>
          <w:i/>
          <w:iCs/>
          <w:color w:val="000000"/>
          <w:spacing w:val="-3"/>
        </w:rPr>
      </w:pPr>
    </w:p>
    <w:p w:rsidR="00F4321F" w:rsidRPr="00F4321F" w:rsidRDefault="00F4321F" w:rsidP="00F4321F">
      <w:pPr>
        <w:shd w:val="clear" w:color="auto" w:fill="FFFFFF"/>
        <w:spacing w:before="58" w:line="238" w:lineRule="exact"/>
        <w:jc w:val="both"/>
        <w:rPr>
          <w:rFonts w:ascii="Times New Roman" w:hAnsi="Times New Roman" w:cs="Times New Roman"/>
          <w:i/>
          <w:iCs/>
          <w:color w:val="000000"/>
          <w:spacing w:val="-3"/>
        </w:rPr>
      </w:pPr>
    </w:p>
    <w:p w:rsidR="00F4321F" w:rsidRPr="00F4321F" w:rsidRDefault="00F4321F" w:rsidP="00F4321F">
      <w:pPr>
        <w:shd w:val="clear" w:color="auto" w:fill="FFFFFF"/>
        <w:spacing w:before="58" w:line="238" w:lineRule="exact"/>
        <w:jc w:val="both"/>
        <w:rPr>
          <w:rFonts w:ascii="Times New Roman" w:hAnsi="Times New Roman" w:cs="Times New Roman"/>
          <w:i/>
          <w:iCs/>
          <w:color w:val="000000"/>
          <w:spacing w:val="-3"/>
        </w:rPr>
      </w:pPr>
    </w:p>
    <w:p w:rsidR="00F4321F" w:rsidRPr="00F4321F" w:rsidRDefault="00F4321F" w:rsidP="00F4321F">
      <w:pPr>
        <w:shd w:val="clear" w:color="auto" w:fill="FFFFFF"/>
        <w:spacing w:before="58" w:line="238" w:lineRule="exact"/>
        <w:jc w:val="both"/>
        <w:rPr>
          <w:rFonts w:ascii="Times New Roman" w:hAnsi="Times New Roman" w:cs="Times New Roman"/>
          <w:i/>
          <w:iCs/>
          <w:color w:val="000000"/>
          <w:spacing w:val="-3"/>
        </w:rPr>
      </w:pPr>
    </w:p>
    <w:p w:rsidR="00F4321F" w:rsidRPr="00F4321F" w:rsidRDefault="00F4321F" w:rsidP="00F4321F">
      <w:pPr>
        <w:shd w:val="clear" w:color="auto" w:fill="FFFFFF"/>
        <w:spacing w:before="58" w:line="238" w:lineRule="exact"/>
        <w:jc w:val="both"/>
        <w:rPr>
          <w:rFonts w:ascii="Times New Roman" w:hAnsi="Times New Roman" w:cs="Times New Roman"/>
          <w:i/>
          <w:iCs/>
          <w:color w:val="000000"/>
          <w:spacing w:val="-3"/>
        </w:rPr>
      </w:pPr>
    </w:p>
    <w:p w:rsidR="00F4321F" w:rsidRDefault="00F4321F" w:rsidP="00F4321F">
      <w:pPr>
        <w:shd w:val="clear" w:color="auto" w:fill="FFFFFF"/>
        <w:spacing w:before="58" w:line="238" w:lineRule="exact"/>
        <w:jc w:val="both"/>
        <w:rPr>
          <w:rFonts w:ascii="Times New Roman" w:hAnsi="Times New Roman" w:cs="Times New Roman"/>
          <w:i/>
          <w:iCs/>
          <w:color w:val="000000"/>
          <w:spacing w:val="-3"/>
        </w:rPr>
      </w:pPr>
    </w:p>
    <w:p w:rsidR="00F4321F" w:rsidRDefault="00F4321F" w:rsidP="00F4321F">
      <w:pPr>
        <w:shd w:val="clear" w:color="auto" w:fill="FFFFFF"/>
        <w:spacing w:before="58" w:line="238" w:lineRule="exact"/>
        <w:jc w:val="both"/>
        <w:rPr>
          <w:rFonts w:ascii="Times New Roman" w:hAnsi="Times New Roman" w:cs="Times New Roman"/>
          <w:i/>
          <w:iCs/>
          <w:color w:val="000000"/>
          <w:spacing w:val="-3"/>
        </w:rPr>
      </w:pPr>
    </w:p>
    <w:p w:rsidR="00F4321F" w:rsidRPr="00F4321F" w:rsidRDefault="00F4321F" w:rsidP="00F4321F">
      <w:pPr>
        <w:shd w:val="clear" w:color="auto" w:fill="FFFFFF"/>
        <w:spacing w:before="58" w:line="238" w:lineRule="exact"/>
        <w:jc w:val="both"/>
        <w:rPr>
          <w:rFonts w:ascii="Times New Roman" w:hAnsi="Times New Roman" w:cs="Times New Roman"/>
          <w:i/>
          <w:iCs/>
          <w:color w:val="000000"/>
          <w:spacing w:val="-3"/>
        </w:rPr>
      </w:pPr>
    </w:p>
    <w:p w:rsidR="00155EF7" w:rsidRPr="00C26E03" w:rsidRDefault="00155EF7" w:rsidP="00155E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C26E03">
        <w:rPr>
          <w:rFonts w:ascii="Times New Roman" w:hAnsi="Times New Roman" w:cs="Times New Roman"/>
          <w:b/>
          <w:sz w:val="28"/>
          <w:szCs w:val="24"/>
        </w:rPr>
        <w:t>Подготовила: Прокудина А.М.</w:t>
      </w:r>
    </w:p>
    <w:p w:rsidR="00155EF7" w:rsidRPr="00C26E03" w:rsidRDefault="00155EF7" w:rsidP="00155E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C26E03">
        <w:rPr>
          <w:rFonts w:ascii="Times New Roman" w:hAnsi="Times New Roman" w:cs="Times New Roman"/>
          <w:b/>
          <w:sz w:val="28"/>
          <w:szCs w:val="24"/>
        </w:rPr>
        <w:t>инструктор по ф/культуре</w:t>
      </w:r>
    </w:p>
    <w:p w:rsidR="00155EF7" w:rsidRPr="00C26E03" w:rsidRDefault="00155EF7" w:rsidP="00155E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155EF7" w:rsidRPr="00C26E03" w:rsidRDefault="00155EF7" w:rsidP="00155E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155EF7" w:rsidRPr="00C26E03" w:rsidRDefault="00155EF7" w:rsidP="00155E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155EF7" w:rsidRPr="00C26E03" w:rsidRDefault="00155EF7" w:rsidP="00155E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155EF7" w:rsidRPr="00C26E03" w:rsidRDefault="00155EF7" w:rsidP="00155E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155EF7" w:rsidRPr="00C26E03" w:rsidRDefault="00155EF7" w:rsidP="00155E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155EF7" w:rsidRPr="00C26E03" w:rsidRDefault="00155EF7" w:rsidP="00155E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155EF7" w:rsidRPr="00C26E03" w:rsidRDefault="00155EF7" w:rsidP="00155E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155EF7" w:rsidRPr="00C26E03" w:rsidRDefault="00155EF7" w:rsidP="00155E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155EF7" w:rsidRDefault="00155EF7" w:rsidP="00155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A54762" w:rsidRDefault="00A1293E" w:rsidP="00A5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522605</wp:posOffset>
            </wp:positionV>
            <wp:extent cx="2089785" cy="1756410"/>
            <wp:effectExtent l="0" t="0" r="5715" b="0"/>
            <wp:wrapThrough wrapText="bothSides">
              <wp:wrapPolygon edited="0">
                <wp:start x="0" y="0"/>
                <wp:lineTo x="0" y="21319"/>
                <wp:lineTo x="21462" y="21319"/>
                <wp:lineTo x="21462" y="0"/>
                <wp:lineTo x="0" y="0"/>
              </wp:wrapPolygon>
            </wp:wrapThrough>
            <wp:docPr id="14" name="Рисунок 14" descr="http://f3.mylove.ru/W_2Po82J5pGuRVx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3.mylove.ru/W_2Po82J5pGuRVxu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E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26B" w:rsidRPr="007060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родители хотят, чтобы их дети росли здоровыми, сильными и крепкими. Однако они часто забывают о том, что хорошие физические данные обусловлены в первую очередь двигательной активностью ребенка, что помимо достижения определенного роста и веса он должен быть ловким, подвижным и выносливым.</w:t>
      </w:r>
      <w:r w:rsidR="0066326B" w:rsidRPr="00706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326B" w:rsidRPr="00706055" w:rsidRDefault="0066326B" w:rsidP="00A54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более крепким здоровьем и хорошими физическими данными мы вооружим наших детей в младенчестве и дошкольный период,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 сил и других качеств является первоочередной задачей матери и отца еще задолго до поступления ребенка в школу.</w:t>
      </w:r>
      <w:r w:rsidRPr="00706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60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Физическое воспитание – составная часть интеллектуального, нравственного и эстетического воспитания ребенка.</w:t>
      </w:r>
    </w:p>
    <w:p w:rsidR="00A54762" w:rsidRDefault="00B11EAA" w:rsidP="00A54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426720</wp:posOffset>
            </wp:positionV>
            <wp:extent cx="1447800" cy="1491615"/>
            <wp:effectExtent l="0" t="0" r="0" b="0"/>
            <wp:wrapThrough wrapText="bothSides">
              <wp:wrapPolygon edited="0">
                <wp:start x="0" y="0"/>
                <wp:lineTo x="0" y="21241"/>
                <wp:lineTo x="21316" y="21241"/>
                <wp:lineTo x="21316" y="0"/>
                <wp:lineTo x="0" y="0"/>
              </wp:wrapPolygon>
            </wp:wrapThrough>
            <wp:docPr id="12" name="Рисунок 12" descr="http://xvatit.com/uploads/posts/2015-07/1437631167_post-0-2015-01-12-01-5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vatit.com/uploads/posts/2015-07/1437631167_post-0-2015-01-12-01-54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1" r="15679"/>
                    <a:stretch/>
                  </pic:blipFill>
                  <pic:spPr bwMode="auto">
                    <a:xfrm>
                      <a:off x="0" y="0"/>
                      <a:ext cx="144780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6326B" w:rsidRPr="00706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326B" w:rsidRPr="00706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Когда начинать заниматься?</w:t>
      </w:r>
      <w:r w:rsidR="0066326B" w:rsidRPr="00706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326B" w:rsidRPr="00706055" w:rsidRDefault="0066326B" w:rsidP="00A54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 периодом занятий родителей с детьми является возраст от 2 до 6 лет. Но и после 6 лет не следует прекращать занятия в семье, хотя в этом возрасте появляются и другие возможности для физического развития ребенка – в культурно-просветительских учреждениях, в спортивных обществах, где ребенок занимается под руководством специалиста.</w:t>
      </w:r>
    </w:p>
    <w:p w:rsidR="00A54762" w:rsidRDefault="0066326B" w:rsidP="00A54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6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6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Сколько заниматься?</w:t>
      </w:r>
      <w:r w:rsidRPr="00706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54762" w:rsidRDefault="0066326B" w:rsidP="00A54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60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Возможность включать в распорядок дня совместные занятия одного из родителей с ребенком существует почти всегда. Рекомендую папам это ответственное занятие взять на себя. Необходимо уделить ребенку ежедневно хотя бы несколько минут. Постарайтесь определить оптимальное время дня для занятий в режиме вашей семьи и затем придерживайтесь его. Прежде всего, следует соблюдать принцип систематичности, чтобы ребенок постепенно привыкал к занятиям, чтобы они стали для него ежедневной потребностью.</w:t>
      </w:r>
      <w:r w:rsidRPr="00706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54762" w:rsidRDefault="0066326B" w:rsidP="00A54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60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Продолжительность занятий родителей с ребенком различна, она зависит от возраста ребенка, от наличия свободного времени.</w:t>
      </w:r>
      <w:r w:rsidRPr="00706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60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Утренние занятия обладают тем преимуществом, что сразу после сна </w:t>
      </w:r>
      <w:r w:rsidRPr="007060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«разминаются» мышцы тела, улучшается кровообращение в тканях. Во время зарядки выполняются легкие и уже знакомые упражнения. </w:t>
      </w:r>
    </w:p>
    <w:p w:rsidR="00A54762" w:rsidRDefault="0066326B" w:rsidP="00A54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60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Продолжительность утренних занятий не более 10 минут.</w:t>
      </w:r>
      <w:r w:rsidRPr="00706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60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Упражнения перед ужином – наиболее частая форма совместных занятий, так как родители, как правило, дома и хотя бы один из них может заниматься с ребенком. В этот период есть время для упражнений, формирующих </w:t>
      </w:r>
      <w:r w:rsidR="00B11EAA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960755</wp:posOffset>
            </wp:positionV>
            <wp:extent cx="2805430" cy="1652270"/>
            <wp:effectExtent l="0" t="0" r="0" b="5080"/>
            <wp:wrapThrough wrapText="bothSides">
              <wp:wrapPolygon edited="0">
                <wp:start x="0" y="0"/>
                <wp:lineTo x="0" y="21417"/>
                <wp:lineTo x="21414" y="21417"/>
                <wp:lineTo x="21414" y="0"/>
                <wp:lineTo x="0" y="0"/>
              </wp:wrapPolygon>
            </wp:wrapThrough>
            <wp:docPr id="9" name="Рисунок 9" descr="http://gpko-avangard.ru/wp-content/uploads/2015/07/HulaHoopExercise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pko-avangard.ru/wp-content/uploads/2015/07/HulaHoopExercise-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60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правильную осанку.</w:t>
      </w:r>
      <w:r w:rsidRPr="00706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54762" w:rsidRDefault="0066326B" w:rsidP="00A54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60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Продолжительность занятий с детьми 2-х – 3-х лет – 10-15 минут; 4-х лет 20 минут; 5 – 6 лет 25-30 минут. С 7-ми лет до 45 минут.</w:t>
      </w:r>
      <w:r w:rsidRPr="00706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326B" w:rsidRPr="00706055" w:rsidRDefault="0066326B" w:rsidP="00A54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ужина заниматься с детьми физкультурой не рекомендуется: интенсивная двигательная деятельность после еды вредна (Это касается любого времени суток), кроме того, после физических упражнений дети трудно засыпают.</w:t>
      </w:r>
      <w:r w:rsidRPr="00706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60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Обязательно нужно использовать любую возможность подвигаться вместе с ребенком на свежем воздухе.</w:t>
      </w:r>
    </w:p>
    <w:p w:rsidR="00A54762" w:rsidRDefault="00B11EAA" w:rsidP="00A54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1329690</wp:posOffset>
            </wp:positionV>
            <wp:extent cx="2156460" cy="1560195"/>
            <wp:effectExtent l="0" t="0" r="0" b="1905"/>
            <wp:wrapThrough wrapText="bothSides">
              <wp:wrapPolygon edited="0">
                <wp:start x="0" y="0"/>
                <wp:lineTo x="0" y="21363"/>
                <wp:lineTo x="21371" y="21363"/>
                <wp:lineTo x="21371" y="0"/>
                <wp:lineTo x="0" y="0"/>
              </wp:wrapPolygon>
            </wp:wrapThrough>
            <wp:docPr id="10" name="Рисунок 10" descr="http://rerefat.ru/tw_files2/urls_1/440/d-439488/439488_html_22e3f8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refat.ru/tw_files2/urls_1/440/d-439488/439488_html_22e3f83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CC"/>
                        </a:clrFrom>
                        <a:clrTo>
                          <a:srgbClr val="FFFFC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26B" w:rsidRPr="00706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326B" w:rsidRPr="00706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Как заинтересовать ребенка заниматься физкультурой?</w:t>
      </w:r>
      <w:r w:rsidR="0066326B" w:rsidRPr="00706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54762" w:rsidRDefault="00A54762" w:rsidP="00A54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3478530</wp:posOffset>
            </wp:positionV>
            <wp:extent cx="1934845" cy="1297305"/>
            <wp:effectExtent l="0" t="0" r="0" b="0"/>
            <wp:wrapThrough wrapText="bothSides">
              <wp:wrapPolygon edited="0">
                <wp:start x="0" y="0"/>
                <wp:lineTo x="0" y="21251"/>
                <wp:lineTo x="21479" y="21251"/>
                <wp:lineTo x="21479" y="0"/>
                <wp:lineTo x="0" y="0"/>
              </wp:wrapPolygon>
            </wp:wrapThrough>
            <wp:docPr id="11" name="Рисунок 11" descr="http://static.mzone.cz/wp-content/uploads/2012/04/Pixmac000046599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mzone.cz/wp-content/uploads/2012/04/Pixmac0000465993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26B" w:rsidRPr="007060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занятие в скучный урок. Прекрасно, если вы ободрите ребенка похвалой, удивитесь тому, какой он крепкий, ловкий, сильный, сколько он уже умеет. Пробудить у ребенка интерес к занятиям поможет также демонстрация его умений перед остальными членами семьи или же его сверстниками. Старшим дошкольникам кроме похвал, поощрением для них может служить и убедительное объяснение, почему так необходимо заниматься физкультурой: чтобы он не был похож на медвежонка, чтобы его не перегоняли другие дети, чтобы он скорее научился плавать, чтобы у него была правильная красивая осанка и мягкая походка.</w:t>
      </w:r>
      <w:r w:rsidR="0066326B" w:rsidRPr="00706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4DD4" w:rsidRPr="00706055" w:rsidRDefault="0066326B" w:rsidP="00A547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6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Подружившись с физкультурой,</w:t>
      </w:r>
      <w:r w:rsidRPr="00706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  <w:t>гордо смотрим мы вперед!</w:t>
      </w:r>
      <w:r w:rsidRPr="00706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  <w:t>Мы не лечимся микстурой –</w:t>
      </w:r>
      <w:r w:rsidRPr="00706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  <w:t>Мы здоровы целый год!</w:t>
      </w:r>
    </w:p>
    <w:sectPr w:rsidR="003F4DD4" w:rsidRPr="00706055" w:rsidSect="0021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FB7"/>
    <w:rsid w:val="00155EF7"/>
    <w:rsid w:val="0021199C"/>
    <w:rsid w:val="00251E50"/>
    <w:rsid w:val="003F4DD4"/>
    <w:rsid w:val="0066326B"/>
    <w:rsid w:val="006C502A"/>
    <w:rsid w:val="006E6FE7"/>
    <w:rsid w:val="00706055"/>
    <w:rsid w:val="007420DA"/>
    <w:rsid w:val="00742761"/>
    <w:rsid w:val="00A1293E"/>
    <w:rsid w:val="00A54762"/>
    <w:rsid w:val="00A73689"/>
    <w:rsid w:val="00B11EAA"/>
    <w:rsid w:val="00B83FB7"/>
    <w:rsid w:val="00CF0B9D"/>
    <w:rsid w:val="00F4321F"/>
    <w:rsid w:val="00F5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2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32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User1</cp:lastModifiedBy>
  <cp:revision>16</cp:revision>
  <cp:lastPrinted>2018-01-26T08:03:00Z</cp:lastPrinted>
  <dcterms:created xsi:type="dcterms:W3CDTF">2015-06-09T03:18:00Z</dcterms:created>
  <dcterms:modified xsi:type="dcterms:W3CDTF">2020-12-17T14:14:00Z</dcterms:modified>
</cp:coreProperties>
</file>